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F0108" w14:textId="77777777" w:rsidR="009B47CE" w:rsidRDefault="009B47CE" w:rsidP="008B1766">
      <w:pPr>
        <w:spacing w:after="160" w:line="252" w:lineRule="auto"/>
        <w:jc w:val="both"/>
        <w:rPr>
          <w:lang w:val="nl-BE" w:eastAsia="en-US"/>
        </w:rPr>
      </w:pPr>
    </w:p>
    <w:p w14:paraId="4954B0DE" w14:textId="77777777" w:rsidR="008B1766" w:rsidRDefault="009B47CE" w:rsidP="008B1766">
      <w:pPr>
        <w:spacing w:after="160" w:line="252" w:lineRule="auto"/>
        <w:jc w:val="both"/>
        <w:rPr>
          <w:rFonts w:asciiTheme="minorHAnsi" w:hAnsiTheme="minorHAnsi" w:cstheme="minorHAnsi"/>
          <w:b/>
          <w:bCs/>
          <w:color w:val="0070C0"/>
          <w:sz w:val="32"/>
          <w:szCs w:val="32"/>
          <w:lang w:val="nl-BE" w:eastAsia="en-US"/>
        </w:rPr>
      </w:pPr>
      <w:r w:rsidRPr="008B1766">
        <w:rPr>
          <w:rFonts w:asciiTheme="minorHAnsi" w:hAnsiTheme="minorHAnsi" w:cstheme="minorHAnsi"/>
          <w:b/>
          <w:bCs/>
          <w:color w:val="0070C0"/>
          <w:sz w:val="32"/>
          <w:szCs w:val="32"/>
          <w:lang w:val="nl-BE" w:eastAsia="en-US"/>
        </w:rPr>
        <w:t>UPDATE 2020-11-02</w:t>
      </w:r>
    </w:p>
    <w:p w14:paraId="74E571EB" w14:textId="0D31C4B9" w:rsidR="009B47CE" w:rsidRPr="008B1766" w:rsidRDefault="009B47CE" w:rsidP="008B1766">
      <w:pPr>
        <w:spacing w:after="160" w:line="252" w:lineRule="auto"/>
        <w:jc w:val="both"/>
        <w:rPr>
          <w:rFonts w:asciiTheme="minorHAnsi" w:hAnsiTheme="minorHAnsi" w:cstheme="minorHAnsi"/>
          <w:b/>
          <w:bCs/>
          <w:lang w:val="nl-BE" w:eastAsia="en-US"/>
        </w:rPr>
      </w:pPr>
      <w:r w:rsidRPr="008B1766">
        <w:rPr>
          <w:rFonts w:asciiTheme="minorHAnsi" w:hAnsiTheme="minorHAnsi" w:cstheme="minorHAnsi"/>
          <w:b/>
          <w:bCs/>
          <w:color w:val="0070C0"/>
          <w:sz w:val="32"/>
          <w:szCs w:val="32"/>
          <w:lang w:val="nl-BE" w:eastAsia="en-US"/>
        </w:rPr>
        <w:t>VAN DE AANBEVELINGEN VAN BRC VOOR DE COVID PERIODE</w:t>
      </w:r>
    </w:p>
    <w:p w14:paraId="1FEAA726" w14:textId="77777777" w:rsidR="009B47CE" w:rsidRDefault="009B47CE" w:rsidP="008B1766">
      <w:pPr>
        <w:spacing w:after="160" w:line="252" w:lineRule="auto"/>
        <w:jc w:val="both"/>
        <w:rPr>
          <w:lang w:val="nl-BE" w:eastAsia="en-US"/>
        </w:rPr>
      </w:pPr>
    </w:p>
    <w:p w14:paraId="033A99DF" w14:textId="3CE241A9" w:rsidR="004437EF" w:rsidRDefault="004437EF" w:rsidP="008B1766">
      <w:pPr>
        <w:spacing w:after="160" w:line="252" w:lineRule="auto"/>
        <w:jc w:val="both"/>
        <w:rPr>
          <w:lang w:val="nl-BE" w:eastAsia="en-US"/>
        </w:rPr>
      </w:pPr>
      <w:r>
        <w:rPr>
          <w:lang w:val="nl-BE" w:eastAsia="en-US"/>
        </w:rPr>
        <w:t>Beste cursusorganisatoren, cursusdirecteurs en instructeurs</w:t>
      </w:r>
      <w:r w:rsidR="008B1766">
        <w:rPr>
          <w:lang w:val="nl-BE" w:eastAsia="en-US"/>
        </w:rPr>
        <w:t>,</w:t>
      </w:r>
    </w:p>
    <w:p w14:paraId="4EFDC2D1" w14:textId="77777777" w:rsidR="008B1766" w:rsidRDefault="008B1766" w:rsidP="008B1766">
      <w:pPr>
        <w:spacing w:after="160" w:line="252" w:lineRule="auto"/>
        <w:jc w:val="both"/>
        <w:rPr>
          <w:lang w:val="nl-BE" w:eastAsia="en-US"/>
        </w:rPr>
      </w:pPr>
    </w:p>
    <w:p w14:paraId="5D0C2284" w14:textId="77777777" w:rsidR="004437EF" w:rsidRDefault="004437EF" w:rsidP="008B1766">
      <w:pPr>
        <w:spacing w:after="160" w:line="252" w:lineRule="auto"/>
        <w:jc w:val="both"/>
        <w:rPr>
          <w:lang w:val="nl-BE" w:eastAsia="en-US"/>
        </w:rPr>
      </w:pPr>
      <w:r>
        <w:rPr>
          <w:lang w:val="nl-BE" w:eastAsia="en-US"/>
        </w:rPr>
        <w:t>De nieuwe lockdown verplicht ons het aantal menselijke contacten drastisch te verminderen</w:t>
      </w:r>
    </w:p>
    <w:p w14:paraId="58B7A923" w14:textId="07A8F3DC" w:rsidR="004437EF" w:rsidRDefault="004437EF" w:rsidP="008B1766">
      <w:pPr>
        <w:spacing w:after="160" w:line="252" w:lineRule="auto"/>
        <w:jc w:val="both"/>
        <w:rPr>
          <w:lang w:val="nl-BE" w:eastAsia="en-US"/>
        </w:rPr>
      </w:pPr>
      <w:r>
        <w:rPr>
          <w:lang w:val="nl-BE" w:eastAsia="en-US"/>
        </w:rPr>
        <w:t>Dit heeft onvermijdelijk gevolgen voor de cursussen.</w:t>
      </w:r>
    </w:p>
    <w:p w14:paraId="1C59A6B7" w14:textId="369D4F68" w:rsidR="004437EF" w:rsidRPr="004437EF" w:rsidRDefault="004437EF" w:rsidP="008B1766">
      <w:pPr>
        <w:spacing w:after="160" w:line="252" w:lineRule="auto"/>
        <w:jc w:val="both"/>
        <w:rPr>
          <w:lang w:val="fr-BE" w:eastAsia="en-US"/>
        </w:rPr>
      </w:pPr>
      <w:r w:rsidRPr="004437EF">
        <w:rPr>
          <w:lang w:val="fr-BE" w:eastAsia="en-US"/>
        </w:rPr>
        <w:t xml:space="preserve">Om de </w:t>
      </w:r>
      <w:proofErr w:type="spellStart"/>
      <w:r w:rsidRPr="004437EF">
        <w:rPr>
          <w:lang w:val="fr-BE" w:eastAsia="en-US"/>
        </w:rPr>
        <w:t>curve</w:t>
      </w:r>
      <w:proofErr w:type="spellEnd"/>
      <w:r w:rsidRPr="004437EF">
        <w:rPr>
          <w:lang w:val="fr-BE" w:eastAsia="en-US"/>
        </w:rPr>
        <w:t xml:space="preserve"> van het </w:t>
      </w:r>
      <w:proofErr w:type="spellStart"/>
      <w:r w:rsidRPr="004437EF">
        <w:rPr>
          <w:lang w:val="fr-BE" w:eastAsia="en-US"/>
        </w:rPr>
        <w:t>aantal</w:t>
      </w:r>
      <w:proofErr w:type="spellEnd"/>
      <w:r w:rsidRPr="004437EF">
        <w:rPr>
          <w:lang w:val="fr-BE" w:eastAsia="en-US"/>
        </w:rPr>
        <w:t xml:space="preserve"> </w:t>
      </w:r>
      <w:proofErr w:type="spellStart"/>
      <w:r w:rsidRPr="004437EF">
        <w:rPr>
          <w:lang w:val="fr-BE" w:eastAsia="en-US"/>
        </w:rPr>
        <w:t>ziekenhuisopname</w:t>
      </w:r>
      <w:r w:rsidR="008B1766">
        <w:rPr>
          <w:lang w:val="fr-BE" w:eastAsia="en-US"/>
        </w:rPr>
        <w:t>s</w:t>
      </w:r>
      <w:proofErr w:type="spellEnd"/>
      <w:r w:rsidRPr="004437EF">
        <w:rPr>
          <w:lang w:val="fr-BE" w:eastAsia="en-US"/>
        </w:rPr>
        <w:t xml:space="preserve"> te </w:t>
      </w:r>
      <w:proofErr w:type="spellStart"/>
      <w:r w:rsidRPr="004437EF">
        <w:rPr>
          <w:lang w:val="fr-BE" w:eastAsia="en-US"/>
        </w:rPr>
        <w:t>d</w:t>
      </w:r>
      <w:r w:rsidR="008B1766">
        <w:rPr>
          <w:lang w:val="fr-BE" w:eastAsia="en-US"/>
        </w:rPr>
        <w:t>o</w:t>
      </w:r>
      <w:r w:rsidRPr="004437EF">
        <w:rPr>
          <w:lang w:val="fr-BE" w:eastAsia="en-US"/>
        </w:rPr>
        <w:t>en</w:t>
      </w:r>
      <w:proofErr w:type="spellEnd"/>
      <w:r w:rsidRPr="004437EF">
        <w:rPr>
          <w:lang w:val="fr-BE" w:eastAsia="en-US"/>
        </w:rPr>
        <w:t xml:space="preserve"> </w:t>
      </w:r>
      <w:proofErr w:type="spellStart"/>
      <w:r w:rsidRPr="004437EF">
        <w:rPr>
          <w:lang w:val="fr-BE" w:eastAsia="en-US"/>
        </w:rPr>
        <w:t>ombuigen</w:t>
      </w:r>
      <w:proofErr w:type="spellEnd"/>
      <w:r w:rsidRPr="004437EF">
        <w:rPr>
          <w:lang w:val="fr-BE" w:eastAsia="en-US"/>
        </w:rPr>
        <w:t xml:space="preserve">, </w:t>
      </w:r>
      <w:proofErr w:type="spellStart"/>
      <w:r w:rsidRPr="004437EF">
        <w:rPr>
          <w:lang w:val="fr-BE" w:eastAsia="en-US"/>
        </w:rPr>
        <w:t>moeten</w:t>
      </w:r>
      <w:proofErr w:type="spellEnd"/>
      <w:r w:rsidRPr="004437EF">
        <w:rPr>
          <w:lang w:val="fr-BE" w:eastAsia="en-US"/>
        </w:rPr>
        <w:t xml:space="preserve"> </w:t>
      </w:r>
      <w:proofErr w:type="spellStart"/>
      <w:r w:rsidRPr="004437EF">
        <w:rPr>
          <w:lang w:val="fr-BE" w:eastAsia="en-US"/>
        </w:rPr>
        <w:t>we</w:t>
      </w:r>
      <w:proofErr w:type="spellEnd"/>
      <w:r w:rsidRPr="004437EF">
        <w:rPr>
          <w:lang w:val="fr-BE" w:eastAsia="en-US"/>
        </w:rPr>
        <w:t xml:space="preserve"> onze </w:t>
      </w:r>
      <w:proofErr w:type="spellStart"/>
      <w:r w:rsidRPr="004437EF">
        <w:rPr>
          <w:lang w:val="fr-BE" w:eastAsia="en-US"/>
        </w:rPr>
        <w:t>aanbevelingen</w:t>
      </w:r>
      <w:proofErr w:type="spellEnd"/>
      <w:r w:rsidRPr="004437EF">
        <w:rPr>
          <w:lang w:val="fr-BE" w:eastAsia="en-US"/>
        </w:rPr>
        <w:t xml:space="preserve"> </w:t>
      </w:r>
      <w:proofErr w:type="spellStart"/>
      <w:r w:rsidRPr="004437EF">
        <w:rPr>
          <w:lang w:val="fr-BE" w:eastAsia="en-US"/>
        </w:rPr>
        <w:t>aanpassen</w:t>
      </w:r>
      <w:proofErr w:type="spellEnd"/>
      <w:r w:rsidRPr="004437EF">
        <w:rPr>
          <w:lang w:val="fr-BE" w:eastAsia="en-US"/>
        </w:rPr>
        <w:t xml:space="preserve"> om de sanitaire </w:t>
      </w:r>
      <w:proofErr w:type="gramStart"/>
      <w:r w:rsidR="008B1766">
        <w:rPr>
          <w:lang w:val="fr-BE" w:eastAsia="en-US"/>
        </w:rPr>
        <w:t>regels</w:t>
      </w:r>
      <w:r w:rsidRPr="004437EF">
        <w:rPr>
          <w:lang w:val="fr-BE" w:eastAsia="en-US"/>
        </w:rPr>
        <w:t xml:space="preserve"> strict</w:t>
      </w:r>
      <w:proofErr w:type="gramEnd"/>
      <w:r w:rsidRPr="004437EF">
        <w:rPr>
          <w:lang w:val="fr-BE" w:eastAsia="en-US"/>
        </w:rPr>
        <w:t xml:space="preserve"> te </w:t>
      </w:r>
      <w:proofErr w:type="spellStart"/>
      <w:r w:rsidRPr="004437EF">
        <w:rPr>
          <w:lang w:val="fr-BE" w:eastAsia="en-US"/>
        </w:rPr>
        <w:t>kunnen</w:t>
      </w:r>
      <w:proofErr w:type="spellEnd"/>
      <w:r w:rsidRPr="004437EF">
        <w:rPr>
          <w:lang w:val="fr-BE" w:eastAsia="en-US"/>
        </w:rPr>
        <w:t xml:space="preserve"> </w:t>
      </w:r>
      <w:proofErr w:type="spellStart"/>
      <w:r w:rsidRPr="004437EF">
        <w:rPr>
          <w:lang w:val="fr-BE" w:eastAsia="en-US"/>
        </w:rPr>
        <w:t>naleven</w:t>
      </w:r>
      <w:proofErr w:type="spellEnd"/>
      <w:r w:rsidRPr="004437EF">
        <w:rPr>
          <w:lang w:val="fr-BE" w:eastAsia="en-US"/>
        </w:rPr>
        <w:t xml:space="preserve">. </w:t>
      </w:r>
      <w:proofErr w:type="spellStart"/>
      <w:r w:rsidRPr="004437EF">
        <w:rPr>
          <w:lang w:val="fr-BE" w:eastAsia="en-US"/>
        </w:rPr>
        <w:t>Z</w:t>
      </w:r>
      <w:r w:rsidR="008B1766">
        <w:rPr>
          <w:lang w:val="fr-BE" w:eastAsia="en-US"/>
        </w:rPr>
        <w:t>o</w:t>
      </w:r>
      <w:r w:rsidRPr="004437EF">
        <w:rPr>
          <w:lang w:val="fr-BE" w:eastAsia="en-US"/>
        </w:rPr>
        <w:t>als</w:t>
      </w:r>
      <w:proofErr w:type="spellEnd"/>
      <w:r w:rsidRPr="004437EF">
        <w:rPr>
          <w:lang w:val="fr-BE" w:eastAsia="en-US"/>
        </w:rPr>
        <w:t xml:space="preserve"> u </w:t>
      </w:r>
      <w:proofErr w:type="spellStart"/>
      <w:r w:rsidRPr="004437EF">
        <w:rPr>
          <w:lang w:val="fr-BE" w:eastAsia="en-US"/>
        </w:rPr>
        <w:t>weet</w:t>
      </w:r>
      <w:proofErr w:type="spellEnd"/>
      <w:r w:rsidR="008B1766">
        <w:rPr>
          <w:lang w:val="fr-BE" w:eastAsia="en-US"/>
        </w:rPr>
        <w:t>,</w:t>
      </w:r>
      <w:r w:rsidRPr="004437EF">
        <w:rPr>
          <w:lang w:val="fr-BE" w:eastAsia="en-US"/>
        </w:rPr>
        <w:t xml:space="preserve"> </w:t>
      </w:r>
      <w:proofErr w:type="spellStart"/>
      <w:r w:rsidRPr="004437EF">
        <w:rPr>
          <w:lang w:val="fr-BE" w:eastAsia="en-US"/>
        </w:rPr>
        <w:t>begint</w:t>
      </w:r>
      <w:proofErr w:type="spellEnd"/>
      <w:r w:rsidRPr="004437EF">
        <w:rPr>
          <w:lang w:val="fr-BE" w:eastAsia="en-US"/>
        </w:rPr>
        <w:t xml:space="preserve"> dit om </w:t>
      </w:r>
      <w:proofErr w:type="spellStart"/>
      <w:r w:rsidRPr="004437EF">
        <w:rPr>
          <w:lang w:val="fr-BE" w:eastAsia="en-US"/>
        </w:rPr>
        <w:t>maandag</w:t>
      </w:r>
      <w:proofErr w:type="spellEnd"/>
      <w:r w:rsidRPr="004437EF">
        <w:rPr>
          <w:lang w:val="fr-BE" w:eastAsia="en-US"/>
        </w:rPr>
        <w:t xml:space="preserve"> 2 </w:t>
      </w:r>
      <w:proofErr w:type="spellStart"/>
      <w:r w:rsidRPr="004437EF">
        <w:rPr>
          <w:lang w:val="fr-BE" w:eastAsia="en-US"/>
        </w:rPr>
        <w:t>november</w:t>
      </w:r>
      <w:proofErr w:type="spellEnd"/>
      <w:r w:rsidRPr="004437EF">
        <w:rPr>
          <w:lang w:val="fr-BE" w:eastAsia="en-US"/>
        </w:rPr>
        <w:t xml:space="preserve"> om </w:t>
      </w:r>
      <w:proofErr w:type="gramStart"/>
      <w:r w:rsidRPr="004437EF">
        <w:rPr>
          <w:lang w:val="fr-BE" w:eastAsia="en-US"/>
        </w:rPr>
        <w:t>00:</w:t>
      </w:r>
      <w:proofErr w:type="gramEnd"/>
      <w:r w:rsidRPr="004437EF">
        <w:rPr>
          <w:lang w:val="fr-BE" w:eastAsia="en-US"/>
        </w:rPr>
        <w:t xml:space="preserve">00 </w:t>
      </w:r>
      <w:proofErr w:type="spellStart"/>
      <w:r w:rsidRPr="004437EF">
        <w:rPr>
          <w:lang w:val="fr-BE" w:eastAsia="en-US"/>
        </w:rPr>
        <w:t>uur</w:t>
      </w:r>
      <w:proofErr w:type="spellEnd"/>
      <w:r w:rsidRPr="004437EF">
        <w:rPr>
          <w:lang w:val="fr-BE" w:eastAsia="en-US"/>
        </w:rPr>
        <w:t>.</w:t>
      </w:r>
    </w:p>
    <w:p w14:paraId="779FE103" w14:textId="21A3CCA1" w:rsidR="004437EF" w:rsidRPr="008B1766" w:rsidRDefault="004437EF" w:rsidP="008B1766">
      <w:pPr>
        <w:spacing w:after="160" w:line="252" w:lineRule="auto"/>
        <w:jc w:val="both"/>
        <w:rPr>
          <w:b/>
          <w:bCs/>
          <w:lang w:val="nl-BE" w:eastAsia="en-US"/>
        </w:rPr>
      </w:pPr>
      <w:r w:rsidRPr="008B1766">
        <w:rPr>
          <w:b/>
          <w:bCs/>
          <w:lang w:val="fr-BE" w:eastAsia="en-US"/>
        </w:rPr>
        <w:t xml:space="preserve">De BRC </w:t>
      </w:r>
      <w:proofErr w:type="spellStart"/>
      <w:r w:rsidRPr="008B1766">
        <w:rPr>
          <w:b/>
          <w:bCs/>
          <w:lang w:val="fr-BE" w:eastAsia="en-US"/>
        </w:rPr>
        <w:t>vraagt</w:t>
      </w:r>
      <w:proofErr w:type="spellEnd"/>
      <w:r w:rsidRPr="008B1766">
        <w:rPr>
          <w:b/>
          <w:bCs/>
          <w:lang w:val="fr-BE" w:eastAsia="en-US"/>
        </w:rPr>
        <w:t xml:space="preserve"> u om het </w:t>
      </w:r>
      <w:proofErr w:type="spellStart"/>
      <w:r w:rsidRPr="008B1766">
        <w:rPr>
          <w:b/>
          <w:bCs/>
          <w:lang w:val="fr-BE" w:eastAsia="en-US"/>
        </w:rPr>
        <w:t>aantal</w:t>
      </w:r>
      <w:proofErr w:type="spellEnd"/>
      <w:r w:rsidRPr="008B1766">
        <w:rPr>
          <w:b/>
          <w:bCs/>
          <w:lang w:val="fr-BE" w:eastAsia="en-US"/>
        </w:rPr>
        <w:t xml:space="preserve"> </w:t>
      </w:r>
      <w:proofErr w:type="spellStart"/>
      <w:r w:rsidRPr="008B1766">
        <w:rPr>
          <w:b/>
          <w:bCs/>
          <w:lang w:val="fr-BE" w:eastAsia="en-US"/>
        </w:rPr>
        <w:t>opleidingen</w:t>
      </w:r>
      <w:proofErr w:type="spellEnd"/>
      <w:r w:rsidRPr="008B1766">
        <w:rPr>
          <w:b/>
          <w:bCs/>
          <w:lang w:val="fr-BE" w:eastAsia="en-US"/>
        </w:rPr>
        <w:t xml:space="preserve"> </w:t>
      </w:r>
      <w:proofErr w:type="spellStart"/>
      <w:r w:rsidRPr="008B1766">
        <w:rPr>
          <w:b/>
          <w:bCs/>
          <w:lang w:val="fr-BE" w:eastAsia="en-US"/>
        </w:rPr>
        <w:t>zo</w:t>
      </w:r>
      <w:proofErr w:type="spellEnd"/>
      <w:r w:rsidRPr="008B1766">
        <w:rPr>
          <w:b/>
          <w:bCs/>
          <w:lang w:val="fr-BE" w:eastAsia="en-US"/>
        </w:rPr>
        <w:t xml:space="preserve"> </w:t>
      </w:r>
      <w:proofErr w:type="spellStart"/>
      <w:r w:rsidRPr="008B1766">
        <w:rPr>
          <w:b/>
          <w:bCs/>
          <w:lang w:val="fr-BE" w:eastAsia="en-US"/>
        </w:rPr>
        <w:t>veel</w:t>
      </w:r>
      <w:proofErr w:type="spellEnd"/>
      <w:r w:rsidRPr="008B1766">
        <w:rPr>
          <w:b/>
          <w:bCs/>
          <w:lang w:val="fr-BE" w:eastAsia="en-US"/>
        </w:rPr>
        <w:t xml:space="preserve"> </w:t>
      </w:r>
      <w:proofErr w:type="spellStart"/>
      <w:r w:rsidRPr="008B1766">
        <w:rPr>
          <w:b/>
          <w:bCs/>
          <w:lang w:val="fr-BE" w:eastAsia="en-US"/>
        </w:rPr>
        <w:t>mogelijk</w:t>
      </w:r>
      <w:proofErr w:type="spellEnd"/>
      <w:r w:rsidRPr="008B1766">
        <w:rPr>
          <w:b/>
          <w:bCs/>
          <w:lang w:val="fr-BE" w:eastAsia="en-US"/>
        </w:rPr>
        <w:t xml:space="preserve"> </w:t>
      </w:r>
      <w:proofErr w:type="spellStart"/>
      <w:r w:rsidRPr="008B1766">
        <w:rPr>
          <w:b/>
          <w:bCs/>
          <w:lang w:val="fr-BE" w:eastAsia="en-US"/>
        </w:rPr>
        <w:t>uit</w:t>
      </w:r>
      <w:proofErr w:type="spellEnd"/>
      <w:r w:rsidRPr="008B1766">
        <w:rPr>
          <w:b/>
          <w:bCs/>
          <w:lang w:val="fr-BE" w:eastAsia="en-US"/>
        </w:rPr>
        <w:t xml:space="preserve"> te </w:t>
      </w:r>
      <w:proofErr w:type="spellStart"/>
      <w:r w:rsidRPr="008B1766">
        <w:rPr>
          <w:b/>
          <w:bCs/>
          <w:lang w:val="fr-BE" w:eastAsia="en-US"/>
        </w:rPr>
        <w:t>stellen</w:t>
      </w:r>
      <w:proofErr w:type="spellEnd"/>
      <w:r w:rsidRPr="008B1766">
        <w:rPr>
          <w:b/>
          <w:bCs/>
          <w:lang w:val="fr-BE" w:eastAsia="en-US"/>
        </w:rPr>
        <w:t>.</w:t>
      </w:r>
    </w:p>
    <w:p w14:paraId="56C39871" w14:textId="77777777" w:rsidR="008B1766" w:rsidRDefault="004437EF" w:rsidP="008B1766">
      <w:pPr>
        <w:pStyle w:val="ListParagraph"/>
        <w:numPr>
          <w:ilvl w:val="0"/>
          <w:numId w:val="5"/>
        </w:numPr>
        <w:jc w:val="both"/>
        <w:rPr>
          <w:lang w:val="nl-BE"/>
        </w:rPr>
      </w:pPr>
      <w:r>
        <w:rPr>
          <w:lang w:val="nl-BE"/>
        </w:rPr>
        <w:t>Indien het echter absoluut noodzakelijk is, kunnen basiscursussen voor niet professionelen worden gegeven in professionele omgevingen, zoals bedrijven, kinderdagverblijven, universiteiten, enz.</w:t>
      </w:r>
    </w:p>
    <w:p w14:paraId="08C78C1E" w14:textId="77777777" w:rsidR="008B1766" w:rsidRDefault="004437EF" w:rsidP="008B1766">
      <w:pPr>
        <w:pStyle w:val="ListParagraph"/>
        <w:jc w:val="both"/>
        <w:rPr>
          <w:lang w:val="nl-BE"/>
        </w:rPr>
      </w:pPr>
      <w:r w:rsidRPr="008B1766">
        <w:rPr>
          <w:b/>
          <w:bCs/>
          <w:lang w:val="nl-BE"/>
        </w:rPr>
        <w:t>Op voorwaarde dat de individuele beschermingsregels strikt worden nageleefd</w:t>
      </w:r>
      <w:r w:rsidRPr="008B1766">
        <w:rPr>
          <w:lang w:val="nl-BE"/>
        </w:rPr>
        <w:t xml:space="preserve"> (zie de BRC-website - </w:t>
      </w:r>
      <w:hyperlink r:id="rId7" w:history="1">
        <w:r w:rsidRPr="008B1766">
          <w:rPr>
            <w:rStyle w:val="Hyperlink"/>
            <w:lang w:val="nl-BE"/>
          </w:rPr>
          <w:t>www.brc-rea-Be</w:t>
        </w:r>
      </w:hyperlink>
      <w:r w:rsidRPr="008B1766">
        <w:rPr>
          <w:lang w:val="nl-BE"/>
        </w:rPr>
        <w:t xml:space="preserve"> </w:t>
      </w:r>
      <w:r w:rsidRPr="008B1766">
        <w:rPr>
          <w:rFonts w:ascii="Wingdings" w:hAnsi="Wingdings"/>
          <w:lang w:val="nl-BE"/>
        </w:rPr>
        <w:t>à</w:t>
      </w:r>
      <w:r w:rsidRPr="008B1766">
        <w:rPr>
          <w:lang w:val="nl-BE"/>
        </w:rPr>
        <w:t xml:space="preserve"> Covid) </w:t>
      </w:r>
      <w:r w:rsidRPr="008B1766">
        <w:rPr>
          <w:b/>
          <w:bCs/>
          <w:lang w:val="nl-BE"/>
        </w:rPr>
        <w:t>en</w:t>
      </w:r>
      <w:r w:rsidRPr="008B1766">
        <w:rPr>
          <w:lang w:val="nl-BE"/>
        </w:rPr>
        <w:t xml:space="preserve"> </w:t>
      </w:r>
      <w:r w:rsidR="00050965" w:rsidRPr="008B1766">
        <w:rPr>
          <w:lang w:val="nl-BE"/>
        </w:rPr>
        <w:t>dat de</w:t>
      </w:r>
      <w:r w:rsidRPr="008B1766">
        <w:rPr>
          <w:lang w:val="nl-BE"/>
        </w:rPr>
        <w:t xml:space="preserve"> instructeur</w:t>
      </w:r>
      <w:r w:rsidR="00050965" w:rsidRPr="008B1766">
        <w:rPr>
          <w:lang w:val="nl-BE"/>
        </w:rPr>
        <w:t xml:space="preserve">s behoren tot </w:t>
      </w:r>
      <w:r w:rsidR="00050965" w:rsidRPr="008B1766">
        <w:rPr>
          <w:b/>
          <w:bCs/>
          <w:lang w:val="nl-BE"/>
        </w:rPr>
        <w:t>dezelfde professionele omgeving</w:t>
      </w:r>
      <w:r w:rsidR="00050965" w:rsidRPr="008B1766">
        <w:rPr>
          <w:lang w:val="nl-BE"/>
        </w:rPr>
        <w:t xml:space="preserve"> als </w:t>
      </w:r>
      <w:r w:rsidRPr="008B1766">
        <w:rPr>
          <w:lang w:val="nl-BE"/>
        </w:rPr>
        <w:t>de cursuskandidaten</w:t>
      </w:r>
      <w:r w:rsidR="00050965" w:rsidRPr="008B1766">
        <w:rPr>
          <w:lang w:val="nl-BE"/>
        </w:rPr>
        <w:t xml:space="preserve"> (namelijk collega’s op hetzelfde werk)</w:t>
      </w:r>
      <w:r w:rsidRPr="008B1766">
        <w:rPr>
          <w:lang w:val="nl-BE"/>
        </w:rPr>
        <w:t>.</w:t>
      </w:r>
    </w:p>
    <w:p w14:paraId="2DA4E126" w14:textId="77777777" w:rsidR="008B1766" w:rsidRDefault="008B1766" w:rsidP="008B1766">
      <w:pPr>
        <w:pStyle w:val="ListParagraph"/>
        <w:jc w:val="both"/>
        <w:rPr>
          <w:lang w:val="nl-BE"/>
        </w:rPr>
      </w:pPr>
    </w:p>
    <w:p w14:paraId="64198BA3" w14:textId="430EE646" w:rsidR="008B1766" w:rsidRDefault="004437EF" w:rsidP="008B1766">
      <w:pPr>
        <w:pStyle w:val="ListParagraph"/>
        <w:numPr>
          <w:ilvl w:val="0"/>
          <w:numId w:val="5"/>
        </w:numPr>
        <w:jc w:val="both"/>
        <w:rPr>
          <w:lang w:val="nl-BE"/>
        </w:rPr>
      </w:pPr>
      <w:r w:rsidRPr="008B1766">
        <w:rPr>
          <w:lang w:val="nl-BE"/>
        </w:rPr>
        <w:t>Gespecialiseerde cursussen in ziekenhuizen kunnen worden gegeven in overeenstemming met de preventieregels (dragen van PBM enz.).</w:t>
      </w:r>
    </w:p>
    <w:p w14:paraId="1FEAC111" w14:textId="77777777" w:rsidR="008B1766" w:rsidRDefault="008B1766" w:rsidP="008B1766">
      <w:pPr>
        <w:pStyle w:val="ListParagraph"/>
        <w:jc w:val="both"/>
        <w:rPr>
          <w:lang w:val="nl-BE"/>
        </w:rPr>
      </w:pPr>
    </w:p>
    <w:p w14:paraId="419F27A9" w14:textId="295E40DA" w:rsidR="00050965" w:rsidRPr="008B1766" w:rsidRDefault="004437EF" w:rsidP="008B1766">
      <w:pPr>
        <w:pStyle w:val="ListParagraph"/>
        <w:numPr>
          <w:ilvl w:val="0"/>
          <w:numId w:val="5"/>
        </w:numPr>
        <w:jc w:val="both"/>
        <w:rPr>
          <w:lang w:val="nl-BE"/>
        </w:rPr>
      </w:pPr>
      <w:r w:rsidRPr="008B1766">
        <w:rPr>
          <w:lang w:val="nl-BE"/>
        </w:rPr>
        <w:t xml:space="preserve">Gespecialiseerde  cursussen in een omgeving buiten het ziekenhuis </w:t>
      </w:r>
      <w:r w:rsidR="00050965" w:rsidRPr="008B1766">
        <w:rPr>
          <w:lang w:val="nl-BE"/>
        </w:rPr>
        <w:t xml:space="preserve">(bijvoorbeeld de provinciale scholen voor hulpverleners-ambulanciers) </w:t>
      </w:r>
      <w:r w:rsidRPr="008B1766">
        <w:rPr>
          <w:lang w:val="nl-BE"/>
        </w:rPr>
        <w:t xml:space="preserve">moeten dezelfde regels volgen als </w:t>
      </w:r>
      <w:r w:rsidR="00050965" w:rsidRPr="008B1766">
        <w:rPr>
          <w:lang w:val="nl-BE"/>
        </w:rPr>
        <w:t xml:space="preserve">deze van de </w:t>
      </w:r>
      <w:r w:rsidRPr="008B1766">
        <w:rPr>
          <w:lang w:val="nl-BE"/>
        </w:rPr>
        <w:t>basiscursussen.</w:t>
      </w:r>
    </w:p>
    <w:p w14:paraId="10CC67C3" w14:textId="47D6CB0A" w:rsidR="00385507" w:rsidRDefault="004437EF" w:rsidP="008B1766">
      <w:pPr>
        <w:jc w:val="both"/>
        <w:rPr>
          <w:lang w:val="nl-BE"/>
        </w:rPr>
      </w:pPr>
      <w:r w:rsidRPr="00050965">
        <w:rPr>
          <w:lang w:val="nl-BE"/>
        </w:rPr>
        <w:t>D</w:t>
      </w:r>
      <w:r w:rsidR="00050965" w:rsidRPr="00050965">
        <w:rPr>
          <w:lang w:val="nl-BE"/>
        </w:rPr>
        <w:t>eze BRC-</w:t>
      </w:r>
      <w:r w:rsidRPr="00050965">
        <w:rPr>
          <w:lang w:val="nl-BE"/>
        </w:rPr>
        <w:t>aanbeveling</w:t>
      </w:r>
      <w:r w:rsidR="00050965" w:rsidRPr="00050965">
        <w:rPr>
          <w:lang w:val="nl-BE"/>
        </w:rPr>
        <w:t>en worden regelmatig bijgewerkt teneinde overee</w:t>
      </w:r>
      <w:r w:rsidR="008B1766">
        <w:rPr>
          <w:lang w:val="nl-BE"/>
        </w:rPr>
        <w:t>n</w:t>
      </w:r>
      <w:r w:rsidR="00050965" w:rsidRPr="00050965">
        <w:rPr>
          <w:lang w:val="nl-BE"/>
        </w:rPr>
        <w:t>komstig te zijn met de geldende sanitaire regels.</w:t>
      </w:r>
    </w:p>
    <w:p w14:paraId="163825BD" w14:textId="030C8BBF" w:rsidR="008B1766" w:rsidRDefault="008B1766" w:rsidP="008B1766">
      <w:pPr>
        <w:jc w:val="both"/>
        <w:rPr>
          <w:lang w:val="nl-BE"/>
        </w:rPr>
      </w:pPr>
    </w:p>
    <w:p w14:paraId="1359C7D3" w14:textId="61CF0207" w:rsidR="008B1766" w:rsidRDefault="008B1766" w:rsidP="008B1766">
      <w:pPr>
        <w:jc w:val="both"/>
        <w:rPr>
          <w:lang w:val="nl-BE"/>
        </w:rPr>
      </w:pPr>
      <w:r>
        <w:rPr>
          <w:lang w:val="nl-BE"/>
        </w:rPr>
        <w:t>In naam van het bestuursorgaan van de BRC</w:t>
      </w:r>
    </w:p>
    <w:p w14:paraId="5D8DB62F" w14:textId="20931BA4" w:rsidR="008B1766" w:rsidRDefault="008B1766" w:rsidP="008B1766">
      <w:pPr>
        <w:jc w:val="both"/>
        <w:rPr>
          <w:lang w:val="nl-BE"/>
        </w:rPr>
      </w:pPr>
    </w:p>
    <w:p w14:paraId="46983201" w14:textId="05675F44" w:rsidR="008B1766" w:rsidRDefault="008B1766" w:rsidP="008B1766">
      <w:pPr>
        <w:jc w:val="both"/>
      </w:pPr>
      <w:r>
        <w:rPr>
          <w:lang w:val="nl-BE"/>
        </w:rPr>
        <w:t>Dr. Walter Renier, voorzitter</w:t>
      </w:r>
    </w:p>
    <w:sectPr w:rsidR="008B1766" w:rsidSect="00554E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9A655" w14:textId="77777777" w:rsidR="00DB0B4F" w:rsidRDefault="00DB0B4F" w:rsidP="009B47CE">
      <w:r>
        <w:separator/>
      </w:r>
    </w:p>
  </w:endnote>
  <w:endnote w:type="continuationSeparator" w:id="0">
    <w:p w14:paraId="7030AF9B" w14:textId="77777777" w:rsidR="00DB0B4F" w:rsidRDefault="00DB0B4F" w:rsidP="009B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47B7B" w14:textId="3E70ABA6" w:rsidR="006F6343" w:rsidRPr="006F6343" w:rsidRDefault="006F6343" w:rsidP="006F6343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6F6343">
      <w:rPr>
        <w:rFonts w:asciiTheme="minorHAnsi" w:hAnsiTheme="minorHAnsi" w:cstheme="minorHAnsi"/>
        <w:sz w:val="18"/>
        <w:szCs w:val="18"/>
      </w:rPr>
      <w:t xml:space="preserve">Belgian Resuscitation Council </w:t>
    </w:r>
    <w:proofErr w:type="spellStart"/>
    <w:r w:rsidRPr="006F6343">
      <w:rPr>
        <w:rFonts w:asciiTheme="minorHAnsi" w:hAnsiTheme="minorHAnsi" w:cstheme="minorHAnsi"/>
        <w:sz w:val="18"/>
        <w:szCs w:val="18"/>
      </w:rPr>
      <w:t>vzw</w:t>
    </w:r>
    <w:proofErr w:type="spellEnd"/>
    <w:r w:rsidRPr="006F6343">
      <w:rPr>
        <w:rFonts w:asciiTheme="minorHAnsi" w:hAnsiTheme="minorHAnsi" w:cstheme="minorHAnsi"/>
        <w:sz w:val="18"/>
        <w:szCs w:val="18"/>
      </w:rPr>
      <w:t xml:space="preserve"> - </w:t>
    </w:r>
    <w:proofErr w:type="spellStart"/>
    <w:r w:rsidRPr="006F6343">
      <w:rPr>
        <w:rFonts w:asciiTheme="minorHAnsi" w:hAnsiTheme="minorHAnsi" w:cstheme="minorHAnsi"/>
        <w:sz w:val="18"/>
        <w:szCs w:val="18"/>
      </w:rPr>
      <w:t>Villalaan</w:t>
    </w:r>
    <w:proofErr w:type="spellEnd"/>
    <w:r w:rsidRPr="006F6343">
      <w:rPr>
        <w:rFonts w:asciiTheme="minorHAnsi" w:hAnsiTheme="minorHAnsi" w:cstheme="minorHAnsi"/>
        <w:color w:val="000000"/>
        <w:sz w:val="18"/>
        <w:szCs w:val="18"/>
      </w:rPr>
      <w:t xml:space="preserve">/Avenue des Villas 35A, 1060 Sint-Gillis Brussel/Saint-Gilles </w:t>
    </w:r>
    <w:proofErr w:type="spellStart"/>
    <w:r w:rsidRPr="006F6343">
      <w:rPr>
        <w:rFonts w:asciiTheme="minorHAnsi" w:hAnsiTheme="minorHAnsi" w:cstheme="minorHAnsi"/>
        <w:color w:val="000000"/>
        <w:sz w:val="18"/>
        <w:szCs w:val="18"/>
      </w:rPr>
      <w:t>Bruxelles</w:t>
    </w:r>
    <w:proofErr w:type="spellEnd"/>
    <w:r w:rsidRPr="006F6343">
      <w:rPr>
        <w:rFonts w:asciiTheme="minorHAnsi" w:hAnsiTheme="minorHAnsi" w:cstheme="minorHAnsi"/>
        <w:color w:val="000000"/>
        <w:sz w:val="18"/>
        <w:szCs w:val="18"/>
      </w:rPr>
      <w:br/>
      <w:t>office@brc-rea.be | Tel +32(0)497 400 157 | </w:t>
    </w:r>
    <w:hyperlink r:id="rId1" w:history="1">
      <w:r w:rsidRPr="006F6343">
        <w:rPr>
          <w:rStyle w:val="Hyperlink"/>
          <w:rFonts w:asciiTheme="minorHAnsi" w:hAnsiTheme="minorHAnsi" w:cstheme="minorHAnsi"/>
          <w:color w:val="DD3333"/>
          <w:sz w:val="18"/>
          <w:szCs w:val="18"/>
          <w:bdr w:val="none" w:sz="0" w:space="0" w:color="auto" w:frame="1"/>
        </w:rPr>
        <w:t>www.brc-rea.be</w:t>
      </w:r>
    </w:hyperlink>
    <w:r w:rsidRPr="006F6343">
      <w:rPr>
        <w:rFonts w:asciiTheme="minorHAnsi" w:hAnsiTheme="minorHAnsi" w:cstheme="minorHAnsi"/>
        <w:color w:val="000000"/>
        <w:sz w:val="18"/>
        <w:szCs w:val="18"/>
      </w:rPr>
      <w:t> | </w:t>
    </w:r>
    <w:hyperlink r:id="rId2" w:history="1">
      <w:r w:rsidRPr="006F6343">
        <w:rPr>
          <w:rStyle w:val="Hyperlink"/>
          <w:rFonts w:asciiTheme="minorHAnsi" w:hAnsiTheme="minorHAnsi" w:cstheme="minorHAnsi"/>
          <w:color w:val="DD3333"/>
          <w:sz w:val="18"/>
          <w:szCs w:val="18"/>
          <w:bdr w:val="none" w:sz="0" w:space="0" w:color="auto" w:frame="1"/>
        </w:rPr>
        <w:t>www.restartaheart.be</w:t>
      </w:r>
    </w:hyperlink>
  </w:p>
  <w:p w14:paraId="41182A6E" w14:textId="77777777" w:rsidR="006F6343" w:rsidRPr="006F6343" w:rsidRDefault="006F6343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86AD3" w14:textId="77777777" w:rsidR="00DB0B4F" w:rsidRDefault="00DB0B4F" w:rsidP="009B47CE">
      <w:r>
        <w:separator/>
      </w:r>
    </w:p>
  </w:footnote>
  <w:footnote w:type="continuationSeparator" w:id="0">
    <w:p w14:paraId="38302423" w14:textId="77777777" w:rsidR="00DB0B4F" w:rsidRDefault="00DB0B4F" w:rsidP="009B4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95B1C" w14:textId="259D04FC" w:rsidR="009B47CE" w:rsidRDefault="009B47CE">
    <w:pPr>
      <w:pStyle w:val="Header"/>
    </w:pPr>
    <w:r>
      <w:rPr>
        <w:noProof/>
      </w:rPr>
      <w:drawing>
        <wp:inline distT="0" distB="0" distL="0" distR="0" wp14:anchorId="139B7AA7" wp14:editId="40E716BD">
          <wp:extent cx="419100" cy="3899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933" cy="402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8BB21" w14:textId="77777777" w:rsidR="009B47CE" w:rsidRDefault="009B4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456B8"/>
    <w:multiLevelType w:val="multilevel"/>
    <w:tmpl w:val="0DE09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4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5D66D1"/>
    <w:multiLevelType w:val="hybridMultilevel"/>
    <w:tmpl w:val="D1E24054"/>
    <w:lvl w:ilvl="0" w:tplc="D3CA878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C5A38"/>
    <w:multiLevelType w:val="hybridMultilevel"/>
    <w:tmpl w:val="351CD768"/>
    <w:lvl w:ilvl="0" w:tplc="D3CA878E">
      <w:start w:val="2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C3E6A"/>
    <w:multiLevelType w:val="hybridMultilevel"/>
    <w:tmpl w:val="730ADD98"/>
    <w:lvl w:ilvl="0" w:tplc="D3CA878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2030"/>
    <w:multiLevelType w:val="multilevel"/>
    <w:tmpl w:val="D6F2C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EF"/>
    <w:rsid w:val="00050965"/>
    <w:rsid w:val="00052F77"/>
    <w:rsid w:val="001B2349"/>
    <w:rsid w:val="00385507"/>
    <w:rsid w:val="004437EF"/>
    <w:rsid w:val="00554EAA"/>
    <w:rsid w:val="006F6343"/>
    <w:rsid w:val="00717631"/>
    <w:rsid w:val="008B1766"/>
    <w:rsid w:val="009B47CE"/>
    <w:rsid w:val="00D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77321"/>
  <w15:chartTrackingRefBased/>
  <w15:docId w15:val="{73392B31-CAEB-4FC8-B2E2-977EBB11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7EF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E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E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4">
    <w:name w:val="KOP 4"/>
    <w:basedOn w:val="Heading4"/>
    <w:next w:val="Heading5"/>
    <w:link w:val="KOP4Char"/>
    <w:qFormat/>
    <w:rsid w:val="00554EAA"/>
    <w:pPr>
      <w:numPr>
        <w:ilvl w:val="2"/>
        <w:numId w:val="2"/>
      </w:numPr>
      <w:spacing w:before="200" w:line="276" w:lineRule="auto"/>
      <w:ind w:left="720"/>
    </w:pPr>
    <w:rPr>
      <w:b/>
      <w:bCs/>
      <w:color w:val="5B9BD5" w:themeColor="accent1"/>
      <w:sz w:val="24"/>
    </w:rPr>
  </w:style>
  <w:style w:type="character" w:customStyle="1" w:styleId="KOP4Char">
    <w:name w:val="KOP 4 Char"/>
    <w:basedOn w:val="Heading4Char"/>
    <w:link w:val="KOP4"/>
    <w:rsid w:val="00554EA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E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EAA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4437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37EF"/>
    <w:pPr>
      <w:spacing w:after="160" w:line="252" w:lineRule="auto"/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47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7CE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B47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7CE"/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c-rea-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rc-rea.be/restartaheart" TargetMode="External"/><Relationship Id="rId1" Type="http://schemas.openxmlformats.org/officeDocument/2006/relationships/hyperlink" Target="https://www.brc-rea.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Renier</dc:creator>
  <cp:keywords/>
  <dc:description/>
  <cp:lastModifiedBy>Henk Schuermans</cp:lastModifiedBy>
  <cp:revision>2</cp:revision>
  <dcterms:created xsi:type="dcterms:W3CDTF">2020-11-06T08:25:00Z</dcterms:created>
  <dcterms:modified xsi:type="dcterms:W3CDTF">2020-11-06T08:25:00Z</dcterms:modified>
</cp:coreProperties>
</file>